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92.72727272727275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00" w:line="392.72727272727275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Request to Attend Visier Outsmart 2020 Conference</w:t>
      </w:r>
    </w:p>
    <w:p w:rsidR="00000000" w:rsidDel="00000000" w:rsidP="00000000" w:rsidRDefault="00000000" w:rsidRPr="00000000" w14:paraId="00000003">
      <w:pPr>
        <w:shd w:fill="ffffff" w:val="clear"/>
        <w:rPr/>
      </w:pPr>
      <w:r w:rsidDel="00000000" w:rsidR="00000000" w:rsidRPr="00000000">
        <w:rPr>
          <w:rtl w:val="0"/>
        </w:rPr>
        <w:t xml:space="preserve">To:</w:t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rtl w:val="0"/>
        </w:rPr>
        <w:t xml:space="preserve">From:</w:t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rtl w:val="0"/>
        </w:rPr>
        <w:t xml:space="preserve">Subject: Request to Attend Visier Outsmart 2020 Conference</w:t>
      </w:r>
    </w:p>
    <w:p w:rsidR="00000000" w:rsidDel="00000000" w:rsidP="00000000" w:rsidRDefault="00000000" w:rsidRPr="00000000" w14:paraId="00000006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rPr/>
      </w:pPr>
      <w:r w:rsidDel="00000000" w:rsidR="00000000" w:rsidRPr="00000000">
        <w:rPr>
          <w:rtl w:val="0"/>
        </w:rPr>
        <w:t xml:space="preserve">Dear Name, </w:t>
      </w:r>
    </w:p>
    <w:p w:rsidR="00000000" w:rsidDel="00000000" w:rsidP="00000000" w:rsidRDefault="00000000" w:rsidRPr="00000000" w14:paraId="0000000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/>
      </w:pPr>
      <w:r w:rsidDel="00000000" w:rsidR="00000000" w:rsidRPr="00000000">
        <w:rPr>
          <w:rtl w:val="0"/>
        </w:rPr>
        <w:t xml:space="preserve">I’d like to request approval to attend the Visier Outsmart 2020 conference on May 6-8 in Orlando, Florida. Outsmart 2020 is the leading conference for all things related to workforce planning and people analytics. It is a great opportunity for me to participate in educational sessions led by industry experts, network with peers and deepen my expertise with our Visier solution. </w:t>
      </w:r>
    </w:p>
    <w:p w:rsidR="00000000" w:rsidDel="00000000" w:rsidP="00000000" w:rsidRDefault="00000000" w:rsidRPr="00000000" w14:paraId="0000000A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/>
      </w:pPr>
      <w:r w:rsidDel="00000000" w:rsidR="00000000" w:rsidRPr="00000000">
        <w:rPr>
          <w:rtl w:val="0"/>
        </w:rPr>
        <w:t xml:space="preserve">This conference is the most cost-effective way to ensure we’re getting the most out of our investment with Visier, and will cost less than $2,000 if I book today.</w:t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rPr/>
      </w:pPr>
      <w:r w:rsidDel="00000000" w:rsidR="00000000" w:rsidRPr="00000000">
        <w:rPr>
          <w:rtl w:val="0"/>
        </w:rPr>
        <w:t xml:space="preserve">With 30+ hours of learning, multiple educational tracks to choose from, and the opportunity to participate in “how-to” support appointments and Visier one-on-one demos, I plan to focus on finding solutions and best practices in these areas: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(add project/topic)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(add project/topic)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(add project/topic)</w:t>
      </w:r>
    </w:p>
    <w:p w:rsidR="00000000" w:rsidDel="00000000" w:rsidP="00000000" w:rsidRDefault="00000000" w:rsidRPr="00000000" w14:paraId="00000011">
      <w:pPr>
        <w:shd w:fill="ffffff" w:val="clear"/>
        <w:ind w:left="12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rPr/>
      </w:pPr>
      <w:r w:rsidDel="00000000" w:rsidR="00000000" w:rsidRPr="00000000">
        <w:rPr>
          <w:rtl w:val="0"/>
        </w:rPr>
        <w:t xml:space="preserve">At Visier Outsmart 2020, I plan on networking with other users and industry experts, so I can learn about the challenges others are facing with their workforce initiatives, and how they are solving them. Most importantly, when I return I can apply best practices and new information to my job and share it with our team. </w:t>
      </w:r>
    </w:p>
    <w:p w:rsidR="00000000" w:rsidDel="00000000" w:rsidP="00000000" w:rsidRDefault="00000000" w:rsidRPr="00000000" w14:paraId="0000001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/>
      </w:pPr>
      <w:r w:rsidDel="00000000" w:rsidR="00000000" w:rsidRPr="00000000">
        <w:rPr>
          <w:rtl w:val="0"/>
        </w:rPr>
        <w:t xml:space="preserve">Below is an approximate breakdown of the costs to attend the Visier Outsmart 2020 conference.</w:t>
      </w:r>
    </w:p>
    <w:p w:rsidR="00000000" w:rsidDel="00000000" w:rsidP="00000000" w:rsidRDefault="00000000" w:rsidRPr="00000000" w14:paraId="00000015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7185.0" w:type="dxa"/>
        <w:jc w:val="left"/>
        <w:tblInd w:w="80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4320"/>
        <w:gridCol w:w="2865"/>
        <w:tblGridChange w:id="0">
          <w:tblGrid>
            <w:gridCol w:w="4320"/>
            <w:gridCol w:w="2865"/>
          </w:tblGrid>
        </w:tblGridChange>
      </w:tblGrid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Airfare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$500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$500 ($195 per night closing April 14th)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Meals (most are included in registration)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$150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Ground transportation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$100</w:t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$495 </w:t>
            </w:r>
            <w:r w:rsidDel="00000000" w:rsidR="00000000" w:rsidRPr="00000000">
              <w:rPr>
                <w:color w:val="ff0000"/>
                <w:rtl w:val="0"/>
              </w:rPr>
              <w:t xml:space="preserve">($895 after Discount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Registration cut-off)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$1,745</w:t>
            </w:r>
          </w:p>
        </w:tc>
      </w:tr>
    </w:tbl>
    <w:p w:rsidR="00000000" w:rsidDel="00000000" w:rsidP="00000000" w:rsidRDefault="00000000" w:rsidRPr="00000000" w14:paraId="00000023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rPr/>
      </w:pPr>
      <w:r w:rsidDel="00000000" w:rsidR="00000000" w:rsidRPr="00000000">
        <w:rPr>
          <w:rtl w:val="0"/>
        </w:rPr>
        <w:t xml:space="preserve">I believe this is a worthwhile investment to ensure we’re maximizing the use of our Visier solution. </w:t>
      </w:r>
    </w:p>
    <w:p w:rsidR="00000000" w:rsidDel="00000000" w:rsidP="00000000" w:rsidRDefault="00000000" w:rsidRPr="00000000" w14:paraId="0000002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2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/>
      </w:pPr>
      <w:r w:rsidDel="00000000" w:rsidR="00000000" w:rsidRPr="00000000">
        <w:rPr>
          <w:rtl w:val="0"/>
        </w:rPr>
        <w:t xml:space="preserve">[Name]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1252538" cy="35071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2538" cy="3507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  <w:t xml:space="preserve">May 6-8,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  <w:t xml:space="preserve">Orlando, FL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